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8C000" w14:textId="77777777" w:rsidR="00031C19" w:rsidRDefault="00031C19"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19EA59D5" wp14:editId="25FE8165">
            <wp:simplePos x="904875" y="904875"/>
            <wp:positionH relativeFrom="column">
              <wp:align>left</wp:align>
            </wp:positionH>
            <wp:positionV relativeFrom="paragraph">
              <wp:align>top</wp:align>
            </wp:positionV>
            <wp:extent cx="1333500" cy="1143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ETUDIANT(E) : NOM : …………………………………….     Prénom : …………………………………………..      Année scolaire : ………………….</w:t>
      </w:r>
    </w:p>
    <w:p w14:paraId="09F55F80" w14:textId="6B725DDA" w:rsidR="00031C19" w:rsidRDefault="00031C19" w:rsidP="00031C19">
      <w:pPr>
        <w:tabs>
          <w:tab w:val="left" w:pos="1050"/>
        </w:tabs>
      </w:pPr>
      <w:r>
        <w:tab/>
      </w:r>
      <w:r>
        <w:tab/>
        <w:t xml:space="preserve"> Adresse : …………………………………………………………………………………………………</w:t>
      </w:r>
    </w:p>
    <w:p w14:paraId="6A8D36A9" w14:textId="77777777" w:rsidR="00031C19" w:rsidRDefault="00031C19" w:rsidP="00031C19">
      <w:pPr>
        <w:tabs>
          <w:tab w:val="left" w:pos="1050"/>
        </w:tabs>
      </w:pPr>
      <w:r>
        <w:tab/>
      </w:r>
      <w:r>
        <w:tab/>
        <w:t xml:space="preserve"> Tél /GSM : ……………………………….     Email : ………………………………………………</w:t>
      </w:r>
    </w:p>
    <w:p w14:paraId="599B6939" w14:textId="77777777" w:rsidR="00031C19" w:rsidRDefault="00031C19" w:rsidP="00031C19">
      <w:pPr>
        <w:tabs>
          <w:tab w:val="left" w:pos="1050"/>
        </w:tabs>
      </w:pPr>
    </w:p>
    <w:p w14:paraId="6885385C" w14:textId="53DEA08D" w:rsidR="00031C19" w:rsidRDefault="00031C19" w:rsidP="00031C19">
      <w:pPr>
        <w:tabs>
          <w:tab w:val="left" w:pos="105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DEMANDE DE VALORISATION DES ACQUIS</w:t>
      </w:r>
    </w:p>
    <w:p w14:paraId="079197B4" w14:textId="516D34EC" w:rsidR="00C215DC" w:rsidRDefault="006773DF" w:rsidP="00B262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10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 : </w:t>
      </w:r>
      <w:r w:rsidR="00586E2D">
        <w:rPr>
          <w:b/>
          <w:bCs/>
          <w:sz w:val="28"/>
          <w:szCs w:val="28"/>
        </w:rPr>
        <w:t>Complément de formation générale (CESS)</w:t>
      </w:r>
    </w:p>
    <w:p w14:paraId="285E74A9" w14:textId="3D5145B4" w:rsidR="006773DF" w:rsidRPr="004D396A" w:rsidRDefault="006773DF" w:rsidP="00B262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1050"/>
        </w:tabs>
        <w:rPr>
          <w:b/>
          <w:bCs/>
          <w:sz w:val="24"/>
          <w:szCs w:val="24"/>
        </w:rPr>
      </w:pPr>
      <w:r w:rsidRPr="004D396A">
        <w:rPr>
          <w:b/>
          <w:bCs/>
          <w:sz w:val="24"/>
          <w:szCs w:val="24"/>
        </w:rPr>
        <w:t>U</w:t>
      </w:r>
      <w:r w:rsidR="00255907" w:rsidRPr="004D396A">
        <w:rPr>
          <w:b/>
          <w:bCs/>
          <w:sz w:val="24"/>
          <w:szCs w:val="24"/>
        </w:rPr>
        <w:t xml:space="preserve">E </w:t>
      </w:r>
      <w:r w:rsidR="00B12C8C">
        <w:rPr>
          <w:b/>
          <w:bCs/>
          <w:sz w:val="24"/>
          <w:szCs w:val="24"/>
        </w:rPr>
        <w:t>429</w:t>
      </w:r>
      <w:r w:rsidRPr="004D396A">
        <w:rPr>
          <w:b/>
          <w:bCs/>
          <w:sz w:val="24"/>
          <w:szCs w:val="24"/>
        </w:rPr>
        <w:t xml:space="preserve"> : </w:t>
      </w:r>
      <w:r w:rsidR="00B12C8C">
        <w:rPr>
          <w:b/>
          <w:bCs/>
          <w:sz w:val="24"/>
          <w:szCs w:val="24"/>
        </w:rPr>
        <w:t xml:space="preserve">Approche scientifique          </w:t>
      </w:r>
      <w:bookmarkStart w:id="0" w:name="_GoBack"/>
      <w:bookmarkEnd w:id="0"/>
      <w:r w:rsidR="00FA789A">
        <w:rPr>
          <w:b/>
          <w:bCs/>
          <w:sz w:val="24"/>
          <w:szCs w:val="24"/>
        </w:rPr>
        <w:t xml:space="preserve">        </w:t>
      </w:r>
      <w:r w:rsidR="00C67D76">
        <w:rPr>
          <w:b/>
          <w:bCs/>
          <w:sz w:val="24"/>
          <w:szCs w:val="24"/>
        </w:rPr>
        <w:t xml:space="preserve">                         </w:t>
      </w:r>
      <w:r w:rsidR="00FA789A">
        <w:rPr>
          <w:b/>
          <w:bCs/>
          <w:sz w:val="24"/>
          <w:szCs w:val="24"/>
        </w:rPr>
        <w:t xml:space="preserve">                   </w:t>
      </w:r>
      <w:r w:rsidRPr="004D396A">
        <w:rPr>
          <w:b/>
          <w:bCs/>
          <w:sz w:val="24"/>
          <w:szCs w:val="24"/>
        </w:rPr>
        <w:t xml:space="preserve"> </w:t>
      </w:r>
      <w:r w:rsidR="004D396A">
        <w:rPr>
          <w:b/>
          <w:bCs/>
          <w:sz w:val="24"/>
          <w:szCs w:val="24"/>
        </w:rPr>
        <w:t xml:space="preserve">                                      </w:t>
      </w:r>
      <w:r w:rsidR="00B8412E">
        <w:rPr>
          <w:b/>
          <w:bCs/>
          <w:sz w:val="24"/>
          <w:szCs w:val="24"/>
        </w:rPr>
        <w:t xml:space="preserve">                          </w:t>
      </w:r>
      <w:r w:rsidR="004D396A">
        <w:rPr>
          <w:b/>
          <w:bCs/>
          <w:sz w:val="24"/>
          <w:szCs w:val="24"/>
        </w:rPr>
        <w:t xml:space="preserve">       </w:t>
      </w:r>
      <w:r w:rsidR="004D396A" w:rsidRPr="004D396A">
        <w:rPr>
          <w:b/>
          <w:bCs/>
          <w:sz w:val="24"/>
          <w:szCs w:val="24"/>
        </w:rPr>
        <w:t xml:space="preserve">   Date de </w:t>
      </w:r>
      <w:r w:rsidRPr="004D396A">
        <w:rPr>
          <w:b/>
          <w:bCs/>
          <w:sz w:val="24"/>
          <w:szCs w:val="24"/>
        </w:rPr>
        <w:t>la demande : ……/……/……</w:t>
      </w:r>
    </w:p>
    <w:tbl>
      <w:tblPr>
        <w:tblStyle w:val="Grilledutableau"/>
        <w:tblW w:w="14236" w:type="dxa"/>
        <w:tblLook w:val="04A0" w:firstRow="1" w:lastRow="0" w:firstColumn="1" w:lastColumn="0" w:noHBand="0" w:noVBand="1"/>
      </w:tblPr>
      <w:tblGrid>
        <w:gridCol w:w="4223"/>
        <w:gridCol w:w="2022"/>
        <w:gridCol w:w="4264"/>
        <w:gridCol w:w="1298"/>
        <w:gridCol w:w="1132"/>
        <w:gridCol w:w="1297"/>
      </w:tblGrid>
      <w:tr w:rsidR="00BC10D7" w14:paraId="0C8D8B2C" w14:textId="77777777" w:rsidTr="00B8412E">
        <w:tc>
          <w:tcPr>
            <w:tcW w:w="4223" w:type="dxa"/>
          </w:tcPr>
          <w:p w14:paraId="6CD87D4A" w14:textId="77777777" w:rsidR="00BC10D7" w:rsidRPr="00B77913" w:rsidRDefault="00BC10D7" w:rsidP="00031C19">
            <w:pPr>
              <w:tabs>
                <w:tab w:val="left" w:pos="1050"/>
              </w:tabs>
              <w:rPr>
                <w:b/>
                <w:bCs/>
              </w:rPr>
            </w:pPr>
          </w:p>
          <w:p w14:paraId="1B91CD8B" w14:textId="539DEEA1" w:rsidR="00BC10D7" w:rsidRPr="00B77913" w:rsidRDefault="00BC10D7" w:rsidP="00C215DC">
            <w:pPr>
              <w:tabs>
                <w:tab w:val="left" w:pos="1050"/>
              </w:tabs>
              <w:jc w:val="center"/>
              <w:rPr>
                <w:b/>
                <w:bCs/>
              </w:rPr>
            </w:pPr>
            <w:r w:rsidRPr="00B77913">
              <w:rPr>
                <w:b/>
                <w:bCs/>
              </w:rPr>
              <w:t>Capacités terminales (1)</w:t>
            </w:r>
          </w:p>
        </w:tc>
        <w:tc>
          <w:tcPr>
            <w:tcW w:w="2022" w:type="dxa"/>
          </w:tcPr>
          <w:p w14:paraId="144428D4" w14:textId="77777777" w:rsidR="00BC10D7" w:rsidRDefault="00BC10D7" w:rsidP="00031C19">
            <w:pPr>
              <w:tabs>
                <w:tab w:val="left" w:pos="1050"/>
              </w:tabs>
              <w:jc w:val="center"/>
              <w:rPr>
                <w:b/>
                <w:bCs/>
              </w:rPr>
            </w:pPr>
          </w:p>
          <w:p w14:paraId="67649C32" w14:textId="727F2F3D" w:rsidR="00BC10D7" w:rsidRPr="00B77913" w:rsidRDefault="00BC10D7" w:rsidP="00031C19">
            <w:pPr>
              <w:tabs>
                <w:tab w:val="left" w:pos="1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 concernés</w:t>
            </w:r>
          </w:p>
        </w:tc>
        <w:tc>
          <w:tcPr>
            <w:tcW w:w="4264" w:type="dxa"/>
          </w:tcPr>
          <w:p w14:paraId="43871547" w14:textId="285F3442" w:rsidR="00BC10D7" w:rsidRPr="00B77913" w:rsidRDefault="00BC10D7" w:rsidP="00031C19">
            <w:pPr>
              <w:tabs>
                <w:tab w:val="left" w:pos="1050"/>
              </w:tabs>
              <w:jc w:val="center"/>
              <w:rPr>
                <w:b/>
                <w:bCs/>
              </w:rPr>
            </w:pPr>
            <w:r w:rsidRPr="00B77913">
              <w:rPr>
                <w:b/>
                <w:bCs/>
              </w:rPr>
              <w:t>Cours – activités – expérience ou formation(s) à valoriser (2)</w:t>
            </w:r>
          </w:p>
        </w:tc>
        <w:tc>
          <w:tcPr>
            <w:tcW w:w="1298" w:type="dxa"/>
          </w:tcPr>
          <w:p w14:paraId="6188AE92" w14:textId="77777777" w:rsidR="00BC10D7" w:rsidRPr="00B77913" w:rsidRDefault="00BC10D7" w:rsidP="00031C19">
            <w:pPr>
              <w:tabs>
                <w:tab w:val="left" w:pos="1050"/>
              </w:tabs>
              <w:rPr>
                <w:b/>
                <w:bCs/>
              </w:rPr>
            </w:pPr>
          </w:p>
          <w:p w14:paraId="30481F15" w14:textId="4E745FB6" w:rsidR="00BC10D7" w:rsidRPr="00B77913" w:rsidRDefault="00BC10D7" w:rsidP="00C215DC">
            <w:pPr>
              <w:tabs>
                <w:tab w:val="left" w:pos="1050"/>
              </w:tabs>
              <w:jc w:val="center"/>
              <w:rPr>
                <w:b/>
                <w:bCs/>
              </w:rPr>
            </w:pPr>
            <w:r w:rsidRPr="00B77913">
              <w:rPr>
                <w:b/>
                <w:bCs/>
              </w:rPr>
              <w:t>Résultat</w:t>
            </w:r>
          </w:p>
        </w:tc>
        <w:tc>
          <w:tcPr>
            <w:tcW w:w="1132" w:type="dxa"/>
          </w:tcPr>
          <w:p w14:paraId="1796AF6A" w14:textId="4DA18CD0" w:rsidR="00BC10D7" w:rsidRPr="00B77913" w:rsidRDefault="00BC10D7" w:rsidP="00C215DC">
            <w:pPr>
              <w:tabs>
                <w:tab w:val="left" w:pos="1050"/>
              </w:tabs>
              <w:jc w:val="center"/>
              <w:rPr>
                <w:b/>
                <w:bCs/>
              </w:rPr>
            </w:pPr>
            <w:r w:rsidRPr="00B77913">
              <w:rPr>
                <w:b/>
                <w:bCs/>
              </w:rPr>
              <w:t>Décision du Conseil des études</w:t>
            </w:r>
          </w:p>
        </w:tc>
        <w:tc>
          <w:tcPr>
            <w:tcW w:w="1297" w:type="dxa"/>
          </w:tcPr>
          <w:p w14:paraId="0AD445FC" w14:textId="38E4879D" w:rsidR="00BC10D7" w:rsidRPr="00B77913" w:rsidRDefault="00BC10D7" w:rsidP="00C215DC">
            <w:pPr>
              <w:tabs>
                <w:tab w:val="left" w:pos="1050"/>
              </w:tabs>
              <w:jc w:val="center"/>
              <w:rPr>
                <w:b/>
                <w:bCs/>
              </w:rPr>
            </w:pPr>
            <w:r w:rsidRPr="00B77913">
              <w:rPr>
                <w:b/>
                <w:bCs/>
              </w:rPr>
              <w:t>Cote attribuée en cas de valorisation (3)</w:t>
            </w:r>
          </w:p>
        </w:tc>
      </w:tr>
      <w:tr w:rsidR="00BC10D7" w14:paraId="58188EAB" w14:textId="77777777" w:rsidTr="00B8412E">
        <w:tc>
          <w:tcPr>
            <w:tcW w:w="4223" w:type="dxa"/>
          </w:tcPr>
          <w:p w14:paraId="2D20DA6C" w14:textId="70D9387E" w:rsidR="00BC10D7" w:rsidRDefault="00B12C8C" w:rsidP="00B12C8C">
            <w:pPr>
              <w:pStyle w:val="Paragraphedeliste"/>
              <w:numPr>
                <w:ilvl w:val="0"/>
                <w:numId w:val="1"/>
              </w:numPr>
              <w:tabs>
                <w:tab w:val="left" w:pos="1050"/>
              </w:tabs>
            </w:pPr>
            <w:r>
              <w:t>à partir d'une problématique relevant des domaines scientifique et/ou technologique, en mettant en œuvre les étapes de la démarche scientifique, en distinguant les arguments scientifique des croyances, en recourant à des supports variés, vérifier la validité d'une hypothèse émise notamment en :</w:t>
            </w:r>
            <w:r>
              <w:t xml:space="preserve"> </w:t>
            </w:r>
            <w:r>
              <w:t xml:space="preserve">la contextualisant, en recherchant les informations utiles, en traitant et utilisant judicieusement ces informations et en mettant en évidence les relations </w:t>
            </w:r>
            <w:r>
              <w:lastRenderedPageBreak/>
              <w:t>pertinentes entre différents éléments;</w:t>
            </w:r>
          </w:p>
        </w:tc>
        <w:tc>
          <w:tcPr>
            <w:tcW w:w="2022" w:type="dxa"/>
          </w:tcPr>
          <w:p w14:paraId="509CE12C" w14:textId="77777777" w:rsidR="00BC10D7" w:rsidRDefault="00BC10D7" w:rsidP="00031C19">
            <w:pPr>
              <w:tabs>
                <w:tab w:val="left" w:pos="1050"/>
              </w:tabs>
            </w:pPr>
          </w:p>
        </w:tc>
        <w:tc>
          <w:tcPr>
            <w:tcW w:w="4264" w:type="dxa"/>
          </w:tcPr>
          <w:p w14:paraId="606826FE" w14:textId="19C90A4D" w:rsidR="00BC10D7" w:rsidRDefault="00BC10D7" w:rsidP="00031C19">
            <w:pPr>
              <w:tabs>
                <w:tab w:val="left" w:pos="1050"/>
              </w:tabs>
            </w:pPr>
          </w:p>
        </w:tc>
        <w:tc>
          <w:tcPr>
            <w:tcW w:w="1298" w:type="dxa"/>
          </w:tcPr>
          <w:p w14:paraId="16ACBC3D" w14:textId="77777777" w:rsidR="00BC10D7" w:rsidRDefault="00BC10D7" w:rsidP="00031C19">
            <w:pPr>
              <w:tabs>
                <w:tab w:val="left" w:pos="1050"/>
              </w:tabs>
            </w:pPr>
          </w:p>
        </w:tc>
        <w:tc>
          <w:tcPr>
            <w:tcW w:w="1132" w:type="dxa"/>
            <w:shd w:val="clear" w:color="auto" w:fill="A6A6A6" w:themeFill="background1" w:themeFillShade="A6"/>
          </w:tcPr>
          <w:p w14:paraId="472244A1" w14:textId="77777777" w:rsidR="00BC10D7" w:rsidRDefault="00BC10D7" w:rsidP="00031C19">
            <w:pPr>
              <w:tabs>
                <w:tab w:val="left" w:pos="1050"/>
              </w:tabs>
            </w:pPr>
          </w:p>
        </w:tc>
        <w:tc>
          <w:tcPr>
            <w:tcW w:w="1297" w:type="dxa"/>
            <w:shd w:val="clear" w:color="auto" w:fill="A6A6A6" w:themeFill="background1" w:themeFillShade="A6"/>
          </w:tcPr>
          <w:p w14:paraId="08AFB753" w14:textId="77777777" w:rsidR="00BC10D7" w:rsidRDefault="00BC10D7" w:rsidP="00031C19">
            <w:pPr>
              <w:tabs>
                <w:tab w:val="left" w:pos="1050"/>
              </w:tabs>
            </w:pPr>
          </w:p>
        </w:tc>
      </w:tr>
      <w:tr w:rsidR="00C67D76" w14:paraId="38D54470" w14:textId="77777777" w:rsidTr="00B8412E">
        <w:tc>
          <w:tcPr>
            <w:tcW w:w="4223" w:type="dxa"/>
          </w:tcPr>
          <w:p w14:paraId="2035BBF6" w14:textId="05A2DB40" w:rsidR="00C67D76" w:rsidRPr="002B0383" w:rsidRDefault="00B12C8C" w:rsidP="00B12C8C">
            <w:pPr>
              <w:pStyle w:val="Paragraphedeliste"/>
              <w:numPr>
                <w:ilvl w:val="0"/>
                <w:numId w:val="1"/>
              </w:numPr>
              <w:tabs>
                <w:tab w:val="left" w:pos="1050"/>
              </w:tabs>
            </w:pPr>
            <w:r w:rsidRPr="00B12C8C">
              <w:t>à partir d'une problématique relevant des domaines scientifique et/ou technologique, en mettant en œuvre les étapes de la démarche scientifique, en distinguant les arguments scientifiques des croyances, en recourant à des supports variés, identifier les répercussions externes éventuelles;</w:t>
            </w:r>
          </w:p>
        </w:tc>
        <w:tc>
          <w:tcPr>
            <w:tcW w:w="2022" w:type="dxa"/>
          </w:tcPr>
          <w:p w14:paraId="48787D12" w14:textId="77777777" w:rsidR="00C67D76" w:rsidRDefault="00C67D76" w:rsidP="00031C19">
            <w:pPr>
              <w:tabs>
                <w:tab w:val="left" w:pos="1050"/>
              </w:tabs>
            </w:pPr>
          </w:p>
        </w:tc>
        <w:tc>
          <w:tcPr>
            <w:tcW w:w="4264" w:type="dxa"/>
          </w:tcPr>
          <w:p w14:paraId="5162F7ED" w14:textId="77777777" w:rsidR="00C67D76" w:rsidRDefault="00C67D76" w:rsidP="00031C19">
            <w:pPr>
              <w:tabs>
                <w:tab w:val="left" w:pos="1050"/>
              </w:tabs>
            </w:pPr>
          </w:p>
        </w:tc>
        <w:tc>
          <w:tcPr>
            <w:tcW w:w="1298" w:type="dxa"/>
          </w:tcPr>
          <w:p w14:paraId="5CCE1783" w14:textId="77777777" w:rsidR="00C67D76" w:rsidRDefault="00C67D76" w:rsidP="00031C19">
            <w:pPr>
              <w:tabs>
                <w:tab w:val="left" w:pos="1050"/>
              </w:tabs>
            </w:pPr>
          </w:p>
        </w:tc>
        <w:tc>
          <w:tcPr>
            <w:tcW w:w="1132" w:type="dxa"/>
            <w:shd w:val="clear" w:color="auto" w:fill="A6A6A6" w:themeFill="background1" w:themeFillShade="A6"/>
          </w:tcPr>
          <w:p w14:paraId="6968E350" w14:textId="77777777" w:rsidR="00C67D76" w:rsidRDefault="00C67D76" w:rsidP="00031C19">
            <w:pPr>
              <w:tabs>
                <w:tab w:val="left" w:pos="1050"/>
              </w:tabs>
            </w:pPr>
          </w:p>
        </w:tc>
        <w:tc>
          <w:tcPr>
            <w:tcW w:w="1297" w:type="dxa"/>
            <w:shd w:val="clear" w:color="auto" w:fill="A6A6A6" w:themeFill="background1" w:themeFillShade="A6"/>
          </w:tcPr>
          <w:p w14:paraId="77E57563" w14:textId="77777777" w:rsidR="00C67D76" w:rsidRDefault="00C67D76" w:rsidP="00031C19">
            <w:pPr>
              <w:tabs>
                <w:tab w:val="left" w:pos="1050"/>
              </w:tabs>
            </w:pPr>
          </w:p>
        </w:tc>
      </w:tr>
      <w:tr w:rsidR="00C67D76" w14:paraId="6553AEAA" w14:textId="77777777" w:rsidTr="00B8412E">
        <w:tc>
          <w:tcPr>
            <w:tcW w:w="4223" w:type="dxa"/>
          </w:tcPr>
          <w:p w14:paraId="1FD61076" w14:textId="279ED557" w:rsidR="00C67D76" w:rsidRPr="002B0383" w:rsidRDefault="00B12C8C" w:rsidP="00B12C8C">
            <w:pPr>
              <w:pStyle w:val="Paragraphedeliste"/>
              <w:numPr>
                <w:ilvl w:val="0"/>
                <w:numId w:val="1"/>
              </w:numPr>
              <w:tabs>
                <w:tab w:val="left" w:pos="1050"/>
              </w:tabs>
            </w:pPr>
            <w:r w:rsidRPr="00B12C8C">
              <w:t>à partir d'une problématique relevant des domaines scientifique et/ou technologique, en mettant en œuvre les étapes de la démarche scientifique, en distinguant les arguments scientifiques des croyances, en recourant à des supports variés, élaborer une synthèse de sa recherche</w:t>
            </w:r>
          </w:p>
        </w:tc>
        <w:tc>
          <w:tcPr>
            <w:tcW w:w="2022" w:type="dxa"/>
          </w:tcPr>
          <w:p w14:paraId="72423064" w14:textId="77777777" w:rsidR="00C67D76" w:rsidRDefault="00C67D76" w:rsidP="00031C19">
            <w:pPr>
              <w:tabs>
                <w:tab w:val="left" w:pos="1050"/>
              </w:tabs>
            </w:pPr>
          </w:p>
        </w:tc>
        <w:tc>
          <w:tcPr>
            <w:tcW w:w="4264" w:type="dxa"/>
          </w:tcPr>
          <w:p w14:paraId="70476F00" w14:textId="77777777" w:rsidR="00C67D76" w:rsidRDefault="00C67D76" w:rsidP="00031C19">
            <w:pPr>
              <w:tabs>
                <w:tab w:val="left" w:pos="1050"/>
              </w:tabs>
            </w:pPr>
          </w:p>
        </w:tc>
        <w:tc>
          <w:tcPr>
            <w:tcW w:w="1298" w:type="dxa"/>
          </w:tcPr>
          <w:p w14:paraId="7F7A4ACF" w14:textId="77777777" w:rsidR="00C67D76" w:rsidRDefault="00C67D76" w:rsidP="00031C19">
            <w:pPr>
              <w:tabs>
                <w:tab w:val="left" w:pos="1050"/>
              </w:tabs>
            </w:pPr>
          </w:p>
        </w:tc>
        <w:tc>
          <w:tcPr>
            <w:tcW w:w="1132" w:type="dxa"/>
            <w:shd w:val="clear" w:color="auto" w:fill="A6A6A6" w:themeFill="background1" w:themeFillShade="A6"/>
          </w:tcPr>
          <w:p w14:paraId="1194D220" w14:textId="77777777" w:rsidR="00C67D76" w:rsidRDefault="00C67D76" w:rsidP="00031C19">
            <w:pPr>
              <w:tabs>
                <w:tab w:val="left" w:pos="1050"/>
              </w:tabs>
            </w:pPr>
          </w:p>
        </w:tc>
        <w:tc>
          <w:tcPr>
            <w:tcW w:w="1297" w:type="dxa"/>
            <w:shd w:val="clear" w:color="auto" w:fill="A6A6A6" w:themeFill="background1" w:themeFillShade="A6"/>
          </w:tcPr>
          <w:p w14:paraId="154DD0E5" w14:textId="77777777" w:rsidR="00C67D76" w:rsidRDefault="00C67D76" w:rsidP="00031C19">
            <w:pPr>
              <w:tabs>
                <w:tab w:val="left" w:pos="1050"/>
              </w:tabs>
            </w:pPr>
          </w:p>
        </w:tc>
      </w:tr>
    </w:tbl>
    <w:p w14:paraId="77F2D867" w14:textId="77777777" w:rsidR="00790088" w:rsidRPr="00790088" w:rsidRDefault="00790088" w:rsidP="00790088">
      <w:pPr>
        <w:tabs>
          <w:tab w:val="left" w:pos="1050"/>
        </w:tabs>
        <w:rPr>
          <w:sz w:val="16"/>
          <w:szCs w:val="16"/>
        </w:rPr>
      </w:pPr>
      <w:r>
        <w:rPr>
          <w:b/>
        </w:rPr>
        <w:t xml:space="preserve">    </w:t>
      </w:r>
      <w:r w:rsidR="00DE689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B6E14">
        <w:rPr>
          <w:b/>
        </w:rPr>
        <w:t>Pourcentage de l’UE</w:t>
      </w:r>
      <w:r w:rsidR="002C189A" w:rsidRPr="002C189A">
        <w:rPr>
          <w:b/>
        </w:rPr>
        <w:t xml:space="preserve"> : </w:t>
      </w:r>
      <w:r w:rsidR="002C189A">
        <w:rPr>
          <w:b/>
        </w:rPr>
        <w:tab/>
      </w:r>
      <w:r w:rsidR="002C189A">
        <w:rPr>
          <w:b/>
        </w:rPr>
        <w:tab/>
      </w:r>
      <w:r w:rsidR="002C189A">
        <w:rPr>
          <w:b/>
        </w:rPr>
        <w:tab/>
      </w:r>
    </w:p>
    <w:p w14:paraId="3A64F003" w14:textId="77777777" w:rsidR="00790088" w:rsidRPr="00790088" w:rsidRDefault="00790088" w:rsidP="00790088">
      <w:pPr>
        <w:tabs>
          <w:tab w:val="left" w:pos="1050"/>
        </w:tabs>
        <w:rPr>
          <w:sz w:val="16"/>
          <w:szCs w:val="16"/>
        </w:rPr>
      </w:pPr>
      <w:r w:rsidRPr="00790088">
        <w:rPr>
          <w:b/>
          <w:bCs/>
          <w:sz w:val="16"/>
          <w:szCs w:val="16"/>
        </w:rPr>
        <w:t>NB :</w:t>
      </w:r>
      <w:r w:rsidRPr="00790088">
        <w:rPr>
          <w:sz w:val="16"/>
          <w:szCs w:val="16"/>
        </w:rPr>
        <w:t xml:space="preserve"> (1) Disponible sur le site Segec.be ou la salle des étudiants</w:t>
      </w:r>
    </w:p>
    <w:p w14:paraId="4D588206" w14:textId="77777777" w:rsidR="00790088" w:rsidRPr="00790088" w:rsidRDefault="00790088" w:rsidP="00790088">
      <w:pPr>
        <w:tabs>
          <w:tab w:val="left" w:pos="1050"/>
        </w:tabs>
        <w:rPr>
          <w:sz w:val="16"/>
          <w:szCs w:val="16"/>
        </w:rPr>
      </w:pPr>
      <w:r w:rsidRPr="00790088">
        <w:rPr>
          <w:sz w:val="16"/>
          <w:szCs w:val="16"/>
        </w:rPr>
        <w:t xml:space="preserve">        (2) Intitulé complet – Références et identifications précises des parties concernées – Volume horaire</w:t>
      </w:r>
    </w:p>
    <w:p w14:paraId="360B0796" w14:textId="43E4FA89" w:rsidR="00985890" w:rsidRDefault="00790088" w:rsidP="00031C19">
      <w:pPr>
        <w:tabs>
          <w:tab w:val="left" w:pos="1050"/>
        </w:tabs>
      </w:pPr>
      <w:r w:rsidRPr="00790088">
        <w:rPr>
          <w:sz w:val="16"/>
          <w:szCs w:val="16"/>
        </w:rPr>
        <w:t xml:space="preserve">        (3) Voir R.O.I        (Cases grisées réservées à l’école)</w:t>
      </w:r>
    </w:p>
    <w:sectPr w:rsidR="00985890" w:rsidSect="00031C1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BDD8C" w14:textId="77777777" w:rsidR="00C6513A" w:rsidRDefault="00C6513A" w:rsidP="00031C19">
      <w:pPr>
        <w:spacing w:after="0" w:line="240" w:lineRule="auto"/>
      </w:pPr>
      <w:r>
        <w:separator/>
      </w:r>
    </w:p>
  </w:endnote>
  <w:endnote w:type="continuationSeparator" w:id="0">
    <w:p w14:paraId="0A4CB76B" w14:textId="77777777" w:rsidR="00C6513A" w:rsidRDefault="00C6513A" w:rsidP="0003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AD1FA" w14:textId="77777777" w:rsidR="00C6513A" w:rsidRDefault="00C6513A" w:rsidP="00031C19">
      <w:pPr>
        <w:spacing w:after="0" w:line="240" w:lineRule="auto"/>
      </w:pPr>
      <w:r>
        <w:separator/>
      </w:r>
    </w:p>
  </w:footnote>
  <w:footnote w:type="continuationSeparator" w:id="0">
    <w:p w14:paraId="785BE03A" w14:textId="77777777" w:rsidR="00C6513A" w:rsidRDefault="00C6513A" w:rsidP="00031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A406E"/>
    <w:multiLevelType w:val="hybridMultilevel"/>
    <w:tmpl w:val="2226657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19"/>
    <w:rsid w:val="00031C19"/>
    <w:rsid w:val="000D147D"/>
    <w:rsid w:val="00255907"/>
    <w:rsid w:val="002B0383"/>
    <w:rsid w:val="002C189A"/>
    <w:rsid w:val="002E76BA"/>
    <w:rsid w:val="0031060A"/>
    <w:rsid w:val="004D396A"/>
    <w:rsid w:val="00566A0D"/>
    <w:rsid w:val="00586E2D"/>
    <w:rsid w:val="00642EB7"/>
    <w:rsid w:val="006773DF"/>
    <w:rsid w:val="006B6242"/>
    <w:rsid w:val="00704B58"/>
    <w:rsid w:val="00790088"/>
    <w:rsid w:val="00985890"/>
    <w:rsid w:val="009B6E14"/>
    <w:rsid w:val="009D757D"/>
    <w:rsid w:val="009E66C5"/>
    <w:rsid w:val="00B12C8C"/>
    <w:rsid w:val="00B26260"/>
    <w:rsid w:val="00B77913"/>
    <w:rsid w:val="00B8412E"/>
    <w:rsid w:val="00BA402C"/>
    <w:rsid w:val="00BC10D7"/>
    <w:rsid w:val="00C215DC"/>
    <w:rsid w:val="00C6513A"/>
    <w:rsid w:val="00C67D76"/>
    <w:rsid w:val="00C779A0"/>
    <w:rsid w:val="00DC5630"/>
    <w:rsid w:val="00DE689D"/>
    <w:rsid w:val="00E170C1"/>
    <w:rsid w:val="00E46BD5"/>
    <w:rsid w:val="00F60AF7"/>
    <w:rsid w:val="00F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A353"/>
  <w15:chartTrackingRefBased/>
  <w15:docId w15:val="{1F1694EE-7C18-4D04-AE80-61915702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1C19"/>
  </w:style>
  <w:style w:type="paragraph" w:styleId="Pieddepage">
    <w:name w:val="footer"/>
    <w:basedOn w:val="Normal"/>
    <w:link w:val="PieddepageCar"/>
    <w:uiPriority w:val="99"/>
    <w:unhideWhenUsed/>
    <w:rsid w:val="0003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1C19"/>
  </w:style>
  <w:style w:type="table" w:styleId="Grilledutableau">
    <w:name w:val="Table Grid"/>
    <w:basedOn w:val="TableauNormal"/>
    <w:uiPriority w:val="39"/>
    <w:rsid w:val="0003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6B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7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7EB1-60BE-4964-95FC-24E0F03E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Educateur 1539</dc:creator>
  <cp:keywords/>
  <dc:description/>
  <cp:lastModifiedBy>eleve6</cp:lastModifiedBy>
  <cp:revision>2</cp:revision>
  <cp:lastPrinted>2024-09-09T06:40:00Z</cp:lastPrinted>
  <dcterms:created xsi:type="dcterms:W3CDTF">2024-09-21T10:13:00Z</dcterms:created>
  <dcterms:modified xsi:type="dcterms:W3CDTF">2024-09-21T10:13:00Z</dcterms:modified>
</cp:coreProperties>
</file>